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A1" w:rsidRPr="0067620C" w:rsidRDefault="00A600A1" w:rsidP="00A600A1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67620C">
        <w:rPr>
          <w:rFonts w:ascii="Arial Black" w:eastAsia="Times New Roman" w:hAnsi="Arial Black" w:cs="Arial"/>
          <w:color w:val="333333"/>
          <w:sz w:val="24"/>
          <w:szCs w:val="24"/>
        </w:rPr>
        <w:t>THE INTERFAITH LEADERSHIP COUNCIL</w:t>
      </w:r>
    </w:p>
    <w:p w:rsidR="00A600A1" w:rsidRPr="0067620C" w:rsidRDefault="00A600A1" w:rsidP="00A600A1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67620C">
        <w:rPr>
          <w:rFonts w:ascii="Arial Black" w:eastAsia="Times New Roman" w:hAnsi="Arial Black" w:cs="Arial"/>
          <w:color w:val="333333"/>
          <w:sz w:val="24"/>
          <w:szCs w:val="24"/>
        </w:rPr>
        <w:t>OF METROPOLITAN DETROIT PRESENTS:</w:t>
      </w:r>
    </w:p>
    <w:p w:rsidR="00A600A1" w:rsidRPr="00A600A1" w:rsidRDefault="00A600A1" w:rsidP="00A600A1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</w:rPr>
      </w:pPr>
    </w:p>
    <w:p w:rsidR="00A600A1" w:rsidRPr="0067620C" w:rsidRDefault="00A600A1" w:rsidP="00A600A1">
      <w:pPr>
        <w:spacing w:after="0" w:line="240" w:lineRule="auto"/>
        <w:jc w:val="center"/>
        <w:rPr>
          <w:rFonts w:ascii="Arial Black" w:hAnsi="Arial Black" w:cs="Arial"/>
          <w:b/>
          <w:noProof/>
          <w:sz w:val="36"/>
          <w:szCs w:val="36"/>
        </w:rPr>
      </w:pPr>
      <w:r w:rsidRPr="0067620C">
        <w:rPr>
          <w:rFonts w:ascii="Arial Black" w:hAnsi="Arial Black" w:cs="Arial"/>
          <w:b/>
          <w:noProof/>
          <w:sz w:val="36"/>
          <w:szCs w:val="36"/>
        </w:rPr>
        <w:t>FINAL GOODBYES: DEATH, DYING AND MOURNING</w:t>
      </w:r>
    </w:p>
    <w:p w:rsidR="00A600A1" w:rsidRPr="0067620C" w:rsidRDefault="00A600A1" w:rsidP="009E2F25">
      <w:pPr>
        <w:spacing w:after="0" w:line="240" w:lineRule="auto"/>
        <w:jc w:val="center"/>
        <w:rPr>
          <w:rFonts w:ascii="Arial Black" w:hAnsi="Arial Black" w:cs="Arial"/>
          <w:b/>
          <w:noProof/>
          <w:sz w:val="36"/>
          <w:szCs w:val="36"/>
        </w:rPr>
      </w:pPr>
      <w:r w:rsidRPr="0067620C">
        <w:rPr>
          <w:rFonts w:ascii="Arial Black" w:hAnsi="Arial Black" w:cs="Arial"/>
          <w:b/>
          <w:noProof/>
          <w:sz w:val="36"/>
          <w:szCs w:val="36"/>
        </w:rPr>
        <w:t>ACROSS THE FAITH TRADITIONS</w:t>
      </w:r>
    </w:p>
    <w:p w:rsidR="00505546" w:rsidRPr="00505546" w:rsidRDefault="00505546" w:rsidP="0067620C">
      <w:pPr>
        <w:spacing w:after="0" w:line="240" w:lineRule="auto"/>
        <w:jc w:val="center"/>
        <w:rPr>
          <w:rFonts w:ascii="Arial Black" w:eastAsia="Times New Roman" w:hAnsi="Arial Black" w:cs="Arial"/>
          <w:b/>
          <w:color w:val="333333"/>
          <w:u w:val="single"/>
        </w:rPr>
      </w:pPr>
      <w:r w:rsidRPr="00505546">
        <w:rPr>
          <w:rFonts w:ascii="Arial Black" w:hAnsi="Arial Black" w:cs="Arial"/>
          <w:b/>
          <w:noProof/>
        </w:rPr>
        <w:t>(Co-sponsored by WISDOM</w:t>
      </w:r>
      <w:r w:rsidR="0067620C">
        <w:rPr>
          <w:rFonts w:ascii="Arial Black" w:hAnsi="Arial Black" w:cs="Arial"/>
          <w:b/>
          <w:noProof/>
        </w:rPr>
        <w:t>)</w:t>
      </w:r>
    </w:p>
    <w:p w:rsidR="00A600A1" w:rsidRDefault="00A600A1" w:rsidP="00A600A1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u w:val="single"/>
        </w:rPr>
      </w:pPr>
      <w:bookmarkStart w:id="0" w:name="_GoBack"/>
      <w:bookmarkEnd w:id="0"/>
    </w:p>
    <w:p w:rsidR="00A600A1" w:rsidRDefault="004126CC" w:rsidP="00A600A1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u w:val="single"/>
        </w:rPr>
      </w:pPr>
      <w:r w:rsidRPr="004126CC">
        <w:rPr>
          <w:rFonts w:ascii="Arial Black" w:eastAsia="Times New Roman" w:hAnsi="Arial Black" w:cs="Arial"/>
          <w:noProof/>
          <w:color w:val="333333"/>
          <w:u w:val="single"/>
        </w:rPr>
        <w:drawing>
          <wp:inline distT="0" distB="0" distL="0" distR="0">
            <wp:extent cx="2171700" cy="1876425"/>
            <wp:effectExtent l="0" t="0" r="0" b="9525"/>
            <wp:docPr id="1" name="Picture 1" descr="C:\Users\Gail Katz\Desktop\Death-and-D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l Katz\Desktop\Death-and-Dy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A1" w:rsidRPr="00505546" w:rsidRDefault="00A600A1" w:rsidP="00A600A1">
      <w:pPr>
        <w:spacing w:after="0" w:line="240" w:lineRule="auto"/>
        <w:rPr>
          <w:rFonts w:ascii="Arial Black" w:eastAsia="Times New Roman" w:hAnsi="Arial Black" w:cs="Arial"/>
          <w:color w:val="333333"/>
          <w:sz w:val="24"/>
          <w:szCs w:val="24"/>
        </w:rPr>
      </w:pPr>
    </w:p>
    <w:p w:rsidR="00A600A1" w:rsidRPr="00505546" w:rsidRDefault="00A600A1" w:rsidP="009E2F25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>An interfaith panel will include:</w:t>
      </w:r>
    </w:p>
    <w:p w:rsidR="00A600A1" w:rsidRPr="00505546" w:rsidRDefault="00A600A1" w:rsidP="009E2F25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  <w:u w:val="single"/>
        </w:rPr>
      </w:pPr>
    </w:p>
    <w:p w:rsidR="00A600A1" w:rsidRPr="00505546" w:rsidRDefault="008125B6" w:rsidP="00710148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>
        <w:rPr>
          <w:rFonts w:ascii="Arial Black" w:eastAsia="Times New Roman" w:hAnsi="Arial Black" w:cs="Arial"/>
          <w:color w:val="333333"/>
          <w:sz w:val="24"/>
          <w:szCs w:val="24"/>
        </w:rPr>
        <w:t xml:space="preserve">Jewish – David </w:t>
      </w:r>
      <w:proofErr w:type="spellStart"/>
      <w:r>
        <w:rPr>
          <w:rFonts w:ascii="Arial Black" w:eastAsia="Times New Roman" w:hAnsi="Arial Black" w:cs="Arial"/>
          <w:color w:val="333333"/>
          <w:sz w:val="24"/>
          <w:szCs w:val="24"/>
        </w:rPr>
        <w:t>Techner</w:t>
      </w:r>
      <w:proofErr w:type="spellEnd"/>
      <w:r>
        <w:rPr>
          <w:rFonts w:ascii="Arial Black" w:eastAsia="Times New Roman" w:hAnsi="Arial Black" w:cs="Arial"/>
          <w:color w:val="333333"/>
          <w:sz w:val="24"/>
          <w:szCs w:val="24"/>
        </w:rPr>
        <w:t>,</w:t>
      </w:r>
      <w:r w:rsidR="00A600A1"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 </w:t>
      </w:r>
      <w:r w:rsidR="00861582">
        <w:rPr>
          <w:rFonts w:ascii="Arial Black" w:eastAsia="Times New Roman" w:hAnsi="Arial Black" w:cs="Arial"/>
          <w:color w:val="333333"/>
          <w:sz w:val="24"/>
          <w:szCs w:val="24"/>
        </w:rPr>
        <w:t>Ira Kaufman Chapel</w:t>
      </w:r>
      <w:r w:rsidR="003A3F45"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, </w:t>
      </w:r>
      <w:r w:rsidR="0088386A" w:rsidRPr="00505546">
        <w:rPr>
          <w:rFonts w:ascii="Arial Black" w:eastAsia="Times New Roman" w:hAnsi="Arial Black" w:cs="Arial"/>
          <w:color w:val="333333"/>
          <w:sz w:val="24"/>
          <w:szCs w:val="24"/>
        </w:rPr>
        <w:t>Southfield</w:t>
      </w:r>
    </w:p>
    <w:p w:rsidR="00A600A1" w:rsidRPr="00505546" w:rsidRDefault="00A600A1" w:rsidP="00710148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Muslim </w:t>
      </w:r>
      <w:proofErr w:type="gramStart"/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-  </w:t>
      </w:r>
      <w:r w:rsidR="008125B6">
        <w:rPr>
          <w:rFonts w:ascii="Arial Black" w:eastAsia="Times New Roman" w:hAnsi="Arial Black" w:cs="Arial"/>
          <w:color w:val="333333"/>
          <w:sz w:val="24"/>
          <w:szCs w:val="24"/>
        </w:rPr>
        <w:t>Imam</w:t>
      </w:r>
      <w:proofErr w:type="gramEnd"/>
      <w:r w:rsidR="008125B6">
        <w:rPr>
          <w:rFonts w:ascii="Arial Black" w:eastAsia="Times New Roman" w:hAnsi="Arial Black" w:cs="Arial"/>
          <w:color w:val="333333"/>
          <w:sz w:val="24"/>
          <w:szCs w:val="24"/>
        </w:rPr>
        <w:t xml:space="preserve"> Abdullah El-Amin,</w:t>
      </w:r>
      <w:r w:rsidR="003A3F45"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 Detroit Muslim Center</w:t>
      </w:r>
    </w:p>
    <w:p w:rsidR="003A3F45" w:rsidRPr="00505546" w:rsidRDefault="003A3F45" w:rsidP="00710148">
      <w:pPr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>Christi</w:t>
      </w:r>
      <w:r w:rsidR="00762D18">
        <w:rPr>
          <w:rFonts w:ascii="Arial Black" w:eastAsia="Times New Roman" w:hAnsi="Arial Black" w:cs="Arial"/>
          <w:color w:val="333333"/>
          <w:sz w:val="24"/>
          <w:szCs w:val="24"/>
        </w:rPr>
        <w:t>an – Rev. Sandra K. Gordon, Greater New Mt. Moriah</w:t>
      </w:r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>, Detroit</w:t>
      </w:r>
    </w:p>
    <w:p w:rsidR="0088386A" w:rsidRPr="00505546" w:rsidRDefault="0088386A" w:rsidP="00710148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Sikh – Raman Singh from the </w:t>
      </w:r>
      <w:proofErr w:type="spellStart"/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>Gurdwara</w:t>
      </w:r>
      <w:proofErr w:type="spellEnd"/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 xml:space="preserve"> Sahib Hidden Falls, Plymouth</w:t>
      </w:r>
    </w:p>
    <w:p w:rsidR="0088386A" w:rsidRPr="00505546" w:rsidRDefault="0088386A" w:rsidP="00710148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4"/>
          <w:szCs w:val="24"/>
        </w:rPr>
      </w:pPr>
      <w:r w:rsidRPr="00505546">
        <w:rPr>
          <w:rFonts w:ascii="Arial Black" w:eastAsia="Times New Roman" w:hAnsi="Arial Black" w:cs="Arial"/>
          <w:color w:val="333333"/>
          <w:sz w:val="24"/>
          <w:szCs w:val="24"/>
        </w:rPr>
        <w:t>Native American – Kay Givens</w:t>
      </w:r>
      <w:r w:rsidR="006D0DBF">
        <w:rPr>
          <w:rFonts w:ascii="Arial Black" w:eastAsia="Times New Roman" w:hAnsi="Arial Black" w:cs="Arial"/>
          <w:color w:val="333333"/>
          <w:sz w:val="24"/>
          <w:szCs w:val="24"/>
        </w:rPr>
        <w:t xml:space="preserve"> McGowan, </w:t>
      </w:r>
      <w:r w:rsidR="006D0DBF" w:rsidRPr="006D0DBF">
        <w:rPr>
          <w:rStyle w:val="st"/>
          <w:rFonts w:ascii="Arial Black" w:hAnsi="Arial Black" w:cs="Arial"/>
          <w:b/>
          <w:color w:val="222222"/>
          <w:sz w:val="24"/>
          <w:szCs w:val="24"/>
        </w:rPr>
        <w:t>Choctaw-Cherokee heritage</w:t>
      </w:r>
    </w:p>
    <w:p w:rsidR="009E2F25" w:rsidRDefault="009E2F25" w:rsidP="009E2F25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20"/>
          <w:szCs w:val="20"/>
        </w:rPr>
      </w:pPr>
    </w:p>
    <w:p w:rsidR="009E2F25" w:rsidRPr="009E2F25" w:rsidRDefault="009E2F25" w:rsidP="009E2F25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32"/>
          <w:szCs w:val="32"/>
        </w:rPr>
      </w:pPr>
      <w:r w:rsidRPr="009E2F25">
        <w:rPr>
          <w:rFonts w:ascii="Arial Black" w:eastAsia="Times New Roman" w:hAnsi="Arial Black" w:cs="Arial"/>
          <w:color w:val="333333"/>
          <w:sz w:val="32"/>
          <w:szCs w:val="32"/>
        </w:rPr>
        <w:t>Sunday, October 6</w:t>
      </w:r>
      <w:r w:rsidRPr="009E2F25">
        <w:rPr>
          <w:rFonts w:ascii="Arial Black" w:eastAsia="Times New Roman" w:hAnsi="Arial Black" w:cs="Arial"/>
          <w:color w:val="333333"/>
          <w:sz w:val="32"/>
          <w:szCs w:val="32"/>
        </w:rPr>
        <w:tab/>
        <w:t>3:30 – 6:00 PM</w:t>
      </w:r>
    </w:p>
    <w:p w:rsidR="009E2F25" w:rsidRDefault="009E2F25" w:rsidP="009E2F25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  <w:sz w:val="32"/>
          <w:szCs w:val="32"/>
        </w:rPr>
      </w:pPr>
      <w:r w:rsidRPr="009E2F25">
        <w:rPr>
          <w:rFonts w:ascii="Arial Black" w:eastAsia="Times New Roman" w:hAnsi="Arial Black" w:cs="Arial"/>
          <w:color w:val="333333"/>
          <w:sz w:val="32"/>
          <w:szCs w:val="32"/>
        </w:rPr>
        <w:t>St. John’s Episcopal Church</w:t>
      </w:r>
    </w:p>
    <w:p w:rsidR="009E2F25" w:rsidRPr="009E2F25" w:rsidRDefault="009E2F25" w:rsidP="009E2F25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</w:rPr>
      </w:pPr>
      <w:r w:rsidRPr="009E2F25">
        <w:rPr>
          <w:rFonts w:ascii="Arial Black" w:eastAsia="Times New Roman" w:hAnsi="Arial Black" w:cs="Arial"/>
          <w:color w:val="333333"/>
        </w:rPr>
        <w:t>26998 Woodward Ave., Royal Oak, MI 48067</w:t>
      </w:r>
    </w:p>
    <w:p w:rsidR="009E2F25" w:rsidRDefault="009E2F25" w:rsidP="009F08C0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</w:rPr>
      </w:pPr>
      <w:r w:rsidRPr="009E2F25">
        <w:rPr>
          <w:rFonts w:ascii="Arial Black" w:eastAsia="Times New Roman" w:hAnsi="Arial Black" w:cs="Arial"/>
          <w:color w:val="333333"/>
        </w:rPr>
        <w:t>(</w:t>
      </w:r>
      <w:proofErr w:type="gramStart"/>
      <w:r w:rsidRPr="009E2F25">
        <w:rPr>
          <w:rFonts w:ascii="Arial Black" w:eastAsia="Times New Roman" w:hAnsi="Arial Black" w:cs="Arial"/>
          <w:color w:val="333333"/>
        </w:rPr>
        <w:t>corner</w:t>
      </w:r>
      <w:proofErr w:type="gramEnd"/>
      <w:r w:rsidRPr="009E2F25">
        <w:rPr>
          <w:rFonts w:ascii="Arial Black" w:eastAsia="Times New Roman" w:hAnsi="Arial Black" w:cs="Arial"/>
          <w:color w:val="333333"/>
        </w:rPr>
        <w:t xml:space="preserve"> of Woodward &amp; 11 Mile Rd.)</w:t>
      </w:r>
    </w:p>
    <w:p w:rsidR="00505546" w:rsidRPr="009E2F25" w:rsidRDefault="00505546" w:rsidP="009F08C0">
      <w:pPr>
        <w:tabs>
          <w:tab w:val="left" w:pos="3705"/>
        </w:tabs>
        <w:spacing w:after="0" w:line="240" w:lineRule="auto"/>
        <w:jc w:val="center"/>
        <w:rPr>
          <w:rFonts w:ascii="Arial Black" w:eastAsia="Times New Roman" w:hAnsi="Arial Black" w:cs="Arial"/>
          <w:color w:val="333333"/>
        </w:rPr>
      </w:pPr>
    </w:p>
    <w:p w:rsidR="00AF0BAE" w:rsidRDefault="00CC2F9A" w:rsidP="009E2F25">
      <w:pPr>
        <w:spacing w:after="0" w:line="240" w:lineRule="auto"/>
        <w:rPr>
          <w:rFonts w:ascii="Arial Black" w:eastAsia="Times New Roman" w:hAnsi="Arial Black" w:cs="Arial"/>
          <w:color w:val="333333"/>
          <w:sz w:val="20"/>
          <w:szCs w:val="20"/>
        </w:rPr>
      </w:pPr>
      <w:r>
        <w:rPr>
          <w:rFonts w:ascii="Arial Black" w:eastAsia="Times New Roman" w:hAnsi="Arial Black" w:cs="Arial"/>
          <w:color w:val="333333"/>
          <w:sz w:val="20"/>
          <w:szCs w:val="20"/>
        </w:rPr>
        <w:t xml:space="preserve">To register, please visit the IFLC website </w:t>
      </w:r>
      <w:hyperlink r:id="rId6" w:history="1">
        <w:r w:rsidRPr="00514A48">
          <w:rPr>
            <w:rStyle w:val="Hyperlink"/>
            <w:rFonts w:ascii="Arial Black" w:eastAsia="Times New Roman" w:hAnsi="Arial Black" w:cs="Arial"/>
            <w:sz w:val="20"/>
            <w:szCs w:val="20"/>
          </w:rPr>
          <w:t>www.detroitinterfaithcouncil.com</w:t>
        </w:r>
      </w:hyperlink>
      <w:r>
        <w:rPr>
          <w:rFonts w:ascii="Arial Black" w:eastAsia="Times New Roman" w:hAnsi="Arial Black" w:cs="Arial"/>
          <w:color w:val="333333"/>
          <w:sz w:val="20"/>
          <w:szCs w:val="20"/>
        </w:rPr>
        <w:t xml:space="preserve"> and click on the “Event Registration” button on the right side-bar. The </w:t>
      </w:r>
      <w:r w:rsidR="00505546">
        <w:rPr>
          <w:rFonts w:ascii="Arial Black" w:eastAsia="Times New Roman" w:hAnsi="Arial Black" w:cs="Arial"/>
          <w:color w:val="333333"/>
          <w:sz w:val="20"/>
          <w:szCs w:val="20"/>
        </w:rPr>
        <w:t xml:space="preserve">$8.00 </w:t>
      </w:r>
      <w:r>
        <w:rPr>
          <w:rFonts w:ascii="Arial Black" w:eastAsia="Times New Roman" w:hAnsi="Arial Black" w:cs="Arial"/>
          <w:color w:val="333333"/>
          <w:sz w:val="20"/>
          <w:szCs w:val="20"/>
        </w:rPr>
        <w:t>registration fee can be sent electronically via PayPal through the link at the bottom of the registration form or you can mail a check to: T</w:t>
      </w:r>
      <w:r w:rsidR="00A600A1" w:rsidRPr="00505546">
        <w:rPr>
          <w:rFonts w:ascii="Arial Black" w:eastAsia="Times New Roman" w:hAnsi="Arial Black" w:cs="Arial"/>
          <w:color w:val="333333"/>
          <w:sz w:val="20"/>
          <w:szCs w:val="20"/>
        </w:rPr>
        <w:t>he I</w:t>
      </w:r>
      <w:r>
        <w:rPr>
          <w:rFonts w:ascii="Arial Black" w:eastAsia="Times New Roman" w:hAnsi="Arial Black" w:cs="Arial"/>
          <w:color w:val="333333"/>
          <w:sz w:val="20"/>
          <w:szCs w:val="20"/>
        </w:rPr>
        <w:t xml:space="preserve">nterfaith Leadership Council, </w:t>
      </w:r>
      <w:r w:rsidR="00A600A1" w:rsidRPr="00505546">
        <w:rPr>
          <w:rFonts w:ascii="Arial Black" w:eastAsia="Times New Roman" w:hAnsi="Arial Black" w:cs="Arial"/>
          <w:color w:val="333333"/>
          <w:sz w:val="20"/>
          <w:szCs w:val="20"/>
        </w:rPr>
        <w:t>10821 Capital St., Oak Park, MI 48237</w:t>
      </w:r>
      <w:r>
        <w:rPr>
          <w:rFonts w:ascii="Arial Black" w:eastAsia="Times New Roman" w:hAnsi="Arial Black" w:cs="Arial"/>
          <w:color w:val="333333"/>
          <w:sz w:val="20"/>
          <w:szCs w:val="20"/>
        </w:rPr>
        <w:t xml:space="preserve">. </w:t>
      </w:r>
      <w:r w:rsidR="009E2F25" w:rsidRPr="00505546">
        <w:rPr>
          <w:rFonts w:ascii="Arial Black" w:eastAsia="Times New Roman" w:hAnsi="Arial Black" w:cs="Arial"/>
          <w:color w:val="333333"/>
          <w:sz w:val="20"/>
          <w:szCs w:val="20"/>
        </w:rPr>
        <w:t xml:space="preserve"> </w:t>
      </w:r>
      <w:proofErr w:type="gramStart"/>
      <w:r w:rsidR="009E2F25" w:rsidRPr="00505546">
        <w:rPr>
          <w:rFonts w:ascii="Arial Black" w:eastAsia="Times New Roman" w:hAnsi="Arial Black" w:cs="Arial"/>
          <w:color w:val="333333"/>
          <w:sz w:val="20"/>
          <w:szCs w:val="20"/>
        </w:rPr>
        <w:t>Questions?</w:t>
      </w:r>
      <w:proofErr w:type="gramEnd"/>
      <w:r w:rsidR="009E2F25" w:rsidRPr="00505546">
        <w:rPr>
          <w:rFonts w:ascii="Arial Black" w:eastAsia="Times New Roman" w:hAnsi="Arial Black" w:cs="Arial"/>
          <w:color w:val="333333"/>
          <w:sz w:val="20"/>
          <w:szCs w:val="20"/>
        </w:rPr>
        <w:t xml:space="preserve">  Contact the Rev. Bob Hart at 248-546-1255</w:t>
      </w:r>
      <w:r>
        <w:rPr>
          <w:rFonts w:ascii="Arial Black" w:eastAsia="Times New Roman" w:hAnsi="Arial Black" w:cs="Arial"/>
          <w:color w:val="333333"/>
          <w:sz w:val="20"/>
          <w:szCs w:val="20"/>
        </w:rPr>
        <w:t>.</w:t>
      </w:r>
    </w:p>
    <w:p w:rsidR="00505546" w:rsidRPr="00505546" w:rsidRDefault="00505546" w:rsidP="009E2F25">
      <w:pPr>
        <w:spacing w:after="0" w:line="240" w:lineRule="auto"/>
        <w:rPr>
          <w:rFonts w:ascii="Arial Black" w:eastAsia="Times New Roman" w:hAnsi="Arial Black" w:cs="Arial"/>
          <w:color w:val="333333"/>
          <w:sz w:val="20"/>
          <w:szCs w:val="20"/>
        </w:rPr>
      </w:pPr>
    </w:p>
    <w:p w:rsidR="009E2F25" w:rsidRPr="00505546" w:rsidRDefault="00505546" w:rsidP="009E2F25">
      <w:pPr>
        <w:spacing w:after="0" w:line="240" w:lineRule="auto"/>
        <w:rPr>
          <w:rFonts w:ascii="Arial Black" w:eastAsia="Times New Roman" w:hAnsi="Arial Black" w:cs="Arial"/>
          <w:color w:val="333333"/>
          <w:sz w:val="20"/>
          <w:szCs w:val="20"/>
        </w:rPr>
      </w:pPr>
      <w:r w:rsidRPr="00505546">
        <w:rPr>
          <w:rFonts w:ascii="Arial Black" w:eastAsia="Times New Roman" w:hAnsi="Arial Black" w:cs="Arial"/>
          <w:color w:val="333333"/>
          <w:sz w:val="20"/>
          <w:szCs w:val="20"/>
          <w:u w:val="single"/>
        </w:rPr>
        <w:t>You can also pay at the door!!</w:t>
      </w:r>
      <w:r>
        <w:rPr>
          <w:rFonts w:ascii="Arial Black" w:eastAsia="Times New Roman" w:hAnsi="Arial Black" w:cs="Arial"/>
          <w:color w:val="333333"/>
          <w:sz w:val="20"/>
          <w:szCs w:val="20"/>
        </w:rPr>
        <w:t xml:space="preserve"> </w:t>
      </w:r>
      <w:r w:rsidR="009E2F25" w:rsidRPr="00505546">
        <w:rPr>
          <w:rFonts w:ascii="Arial Black" w:eastAsia="Times New Roman" w:hAnsi="Arial Black" w:cs="Arial"/>
          <w:color w:val="333333"/>
          <w:sz w:val="20"/>
          <w:szCs w:val="20"/>
        </w:rPr>
        <w:t>Light refreshments will be served!</w:t>
      </w:r>
      <w:r w:rsidR="009F08C0" w:rsidRPr="00505546">
        <w:rPr>
          <w:rFonts w:ascii="Arial Black" w:eastAsia="Times New Roman" w:hAnsi="Arial Black" w:cs="Arial"/>
          <w:color w:val="333333"/>
          <w:sz w:val="20"/>
          <w:szCs w:val="20"/>
        </w:rPr>
        <w:t xml:space="preserve"> </w:t>
      </w:r>
      <w:r w:rsidR="009E2F25" w:rsidRPr="00505546">
        <w:rPr>
          <w:rFonts w:ascii="Arial Black" w:eastAsia="Times New Roman" w:hAnsi="Arial Black" w:cs="Arial"/>
          <w:color w:val="333333"/>
          <w:sz w:val="20"/>
          <w:szCs w:val="20"/>
        </w:rPr>
        <w:t>This discussion is the second part of a series about life cycle events across faith traditions</w:t>
      </w:r>
      <w:r w:rsidR="009F08C0" w:rsidRPr="00505546">
        <w:rPr>
          <w:rFonts w:ascii="Arial Black" w:eastAsia="Times New Roman" w:hAnsi="Arial Black" w:cs="Arial"/>
          <w:color w:val="333333"/>
          <w:sz w:val="20"/>
          <w:szCs w:val="20"/>
        </w:rPr>
        <w:t>.</w:t>
      </w:r>
    </w:p>
    <w:sectPr w:rsidR="009E2F25" w:rsidRPr="00505546" w:rsidSect="00710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A1"/>
    <w:rsid w:val="000116E8"/>
    <w:rsid w:val="000161D7"/>
    <w:rsid w:val="00024636"/>
    <w:rsid w:val="00032446"/>
    <w:rsid w:val="00077B69"/>
    <w:rsid w:val="00087625"/>
    <w:rsid w:val="00096494"/>
    <w:rsid w:val="000C7EB3"/>
    <w:rsid w:val="00102797"/>
    <w:rsid w:val="00151DEB"/>
    <w:rsid w:val="001578DF"/>
    <w:rsid w:val="001675C7"/>
    <w:rsid w:val="001C6EA6"/>
    <w:rsid w:val="001D3246"/>
    <w:rsid w:val="00207ACF"/>
    <w:rsid w:val="002263D7"/>
    <w:rsid w:val="00236FE8"/>
    <w:rsid w:val="00240EA4"/>
    <w:rsid w:val="00287D10"/>
    <w:rsid w:val="00292103"/>
    <w:rsid w:val="00293D44"/>
    <w:rsid w:val="002B1D32"/>
    <w:rsid w:val="003227EF"/>
    <w:rsid w:val="00347AD7"/>
    <w:rsid w:val="00353EB2"/>
    <w:rsid w:val="00361E18"/>
    <w:rsid w:val="00371BA9"/>
    <w:rsid w:val="00374E4A"/>
    <w:rsid w:val="00394E52"/>
    <w:rsid w:val="003A3F45"/>
    <w:rsid w:val="003F12AC"/>
    <w:rsid w:val="003F5E17"/>
    <w:rsid w:val="00403615"/>
    <w:rsid w:val="004126CC"/>
    <w:rsid w:val="00416C29"/>
    <w:rsid w:val="00432FE4"/>
    <w:rsid w:val="004442DC"/>
    <w:rsid w:val="00450A6A"/>
    <w:rsid w:val="00453A90"/>
    <w:rsid w:val="00475FC1"/>
    <w:rsid w:val="004800D0"/>
    <w:rsid w:val="00485888"/>
    <w:rsid w:val="004A1457"/>
    <w:rsid w:val="004B7422"/>
    <w:rsid w:val="004D5F0A"/>
    <w:rsid w:val="005008D5"/>
    <w:rsid w:val="00505546"/>
    <w:rsid w:val="00533743"/>
    <w:rsid w:val="005416A9"/>
    <w:rsid w:val="00544A2F"/>
    <w:rsid w:val="00551FCC"/>
    <w:rsid w:val="00563ABA"/>
    <w:rsid w:val="00586202"/>
    <w:rsid w:val="00597FDF"/>
    <w:rsid w:val="005C00DC"/>
    <w:rsid w:val="005E7C06"/>
    <w:rsid w:val="0064025A"/>
    <w:rsid w:val="00643736"/>
    <w:rsid w:val="00671BBA"/>
    <w:rsid w:val="00674CA7"/>
    <w:rsid w:val="0067620C"/>
    <w:rsid w:val="00690958"/>
    <w:rsid w:val="00696BD3"/>
    <w:rsid w:val="006C56A9"/>
    <w:rsid w:val="006C6FC3"/>
    <w:rsid w:val="006D0DBF"/>
    <w:rsid w:val="006F5DAF"/>
    <w:rsid w:val="00710148"/>
    <w:rsid w:val="00711987"/>
    <w:rsid w:val="00713CFC"/>
    <w:rsid w:val="007225B8"/>
    <w:rsid w:val="00752489"/>
    <w:rsid w:val="00762D18"/>
    <w:rsid w:val="007A6230"/>
    <w:rsid w:val="007F217C"/>
    <w:rsid w:val="008125B6"/>
    <w:rsid w:val="008449ED"/>
    <w:rsid w:val="008477FF"/>
    <w:rsid w:val="008572AD"/>
    <w:rsid w:val="00861582"/>
    <w:rsid w:val="00867EC2"/>
    <w:rsid w:val="00875C72"/>
    <w:rsid w:val="008801A5"/>
    <w:rsid w:val="0088386A"/>
    <w:rsid w:val="00897924"/>
    <w:rsid w:val="008C1134"/>
    <w:rsid w:val="00946635"/>
    <w:rsid w:val="00967347"/>
    <w:rsid w:val="00997788"/>
    <w:rsid w:val="009A1967"/>
    <w:rsid w:val="009C01AA"/>
    <w:rsid w:val="009D71A9"/>
    <w:rsid w:val="009E17C8"/>
    <w:rsid w:val="009E2F25"/>
    <w:rsid w:val="009F08C0"/>
    <w:rsid w:val="009F17DD"/>
    <w:rsid w:val="009F26FF"/>
    <w:rsid w:val="009F2B0A"/>
    <w:rsid w:val="009F65C3"/>
    <w:rsid w:val="00A04C18"/>
    <w:rsid w:val="00A1021E"/>
    <w:rsid w:val="00A11888"/>
    <w:rsid w:val="00A11ED6"/>
    <w:rsid w:val="00A127F3"/>
    <w:rsid w:val="00A600A1"/>
    <w:rsid w:val="00A621DA"/>
    <w:rsid w:val="00AA2453"/>
    <w:rsid w:val="00AA3E4F"/>
    <w:rsid w:val="00AB2E0D"/>
    <w:rsid w:val="00AC5B95"/>
    <w:rsid w:val="00AF0BAE"/>
    <w:rsid w:val="00B4428D"/>
    <w:rsid w:val="00B61AD5"/>
    <w:rsid w:val="00C41894"/>
    <w:rsid w:val="00C536A4"/>
    <w:rsid w:val="00C62749"/>
    <w:rsid w:val="00CA5CB2"/>
    <w:rsid w:val="00CB275D"/>
    <w:rsid w:val="00CC12D1"/>
    <w:rsid w:val="00CC2909"/>
    <w:rsid w:val="00CC2F9A"/>
    <w:rsid w:val="00CD7315"/>
    <w:rsid w:val="00CF61D6"/>
    <w:rsid w:val="00D11E0C"/>
    <w:rsid w:val="00D13D25"/>
    <w:rsid w:val="00D27720"/>
    <w:rsid w:val="00D52C72"/>
    <w:rsid w:val="00DB6E69"/>
    <w:rsid w:val="00DC4AB7"/>
    <w:rsid w:val="00E03BBD"/>
    <w:rsid w:val="00E42155"/>
    <w:rsid w:val="00E857CE"/>
    <w:rsid w:val="00EB21B9"/>
    <w:rsid w:val="00F03495"/>
    <w:rsid w:val="00F12F35"/>
    <w:rsid w:val="00F243BA"/>
    <w:rsid w:val="00F3326A"/>
    <w:rsid w:val="00F50374"/>
    <w:rsid w:val="00F6197E"/>
    <w:rsid w:val="00F73E87"/>
    <w:rsid w:val="00F7618D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F25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6D0DBF"/>
  </w:style>
  <w:style w:type="paragraph" w:styleId="BalloonText">
    <w:name w:val="Balloon Text"/>
    <w:basedOn w:val="Normal"/>
    <w:link w:val="BalloonTextChar"/>
    <w:uiPriority w:val="99"/>
    <w:semiHidden/>
    <w:unhideWhenUsed/>
    <w:rsid w:val="00C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F25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6D0DBF"/>
  </w:style>
  <w:style w:type="paragraph" w:styleId="BalloonText">
    <w:name w:val="Balloon Text"/>
    <w:basedOn w:val="Normal"/>
    <w:link w:val="BalloonTextChar"/>
    <w:uiPriority w:val="99"/>
    <w:semiHidden/>
    <w:unhideWhenUsed/>
    <w:rsid w:val="00C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troitinterfaithcounc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185</Words>
  <Characters>1033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Katz</dc:creator>
  <cp:keywords/>
  <dc:description/>
  <cp:lastModifiedBy>Meredith</cp:lastModifiedBy>
  <cp:revision>14</cp:revision>
  <cp:lastPrinted>2013-07-30T12:32:00Z</cp:lastPrinted>
  <dcterms:created xsi:type="dcterms:W3CDTF">2013-07-23T00:27:00Z</dcterms:created>
  <dcterms:modified xsi:type="dcterms:W3CDTF">2013-07-31T01:03:00Z</dcterms:modified>
</cp:coreProperties>
</file>